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7D31" w:themeColor="accent2"/>
  <w:body>
    <w:p w14:paraId="5799DE46" w14:textId="77777777" w:rsidR="00FC1E4D" w:rsidRDefault="00FC3434" w:rsidP="00FC3434">
      <w:pPr>
        <w:spacing w:after="0"/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13CD66" wp14:editId="35BBB333">
            <wp:extent cx="5762625" cy="2914650"/>
            <wp:effectExtent l="0" t="0" r="9525" b="0"/>
            <wp:docPr id="1" name="Afbeelding 1" descr="Afbeeldingsresultaten voor kof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off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48" cy="29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0835" w14:textId="77777777" w:rsidR="00FC1E4D" w:rsidRDefault="00FC3434">
      <w:pPr>
        <w:spacing w:after="0"/>
        <w:ind w:left="1419" w:right="1260"/>
        <w:jc w:val="right"/>
      </w:pPr>
      <w:r>
        <w:t xml:space="preserve"> </w:t>
      </w:r>
    </w:p>
    <w:p w14:paraId="6DD4BEDB" w14:textId="09D0220C" w:rsidR="00B65AF1" w:rsidRPr="00A74334" w:rsidRDefault="00FC3434" w:rsidP="00A74334">
      <w:pPr>
        <w:spacing w:after="899"/>
        <w:ind w:left="708" w:right="1159"/>
        <w:jc w:val="center"/>
        <w:rPr>
          <w:rFonts w:ascii="Lucida Handwriting" w:eastAsia="Lucida Handwriting" w:hAnsi="Lucida Handwriting" w:cs="Lucida Handwriting"/>
          <w:i/>
          <w:sz w:val="36"/>
          <w:szCs w:val="36"/>
        </w:rPr>
      </w:pPr>
      <w:r w:rsidRPr="00FC3434">
        <w:rPr>
          <w:rFonts w:ascii="Lucida Handwriting" w:eastAsia="Lucida Handwriting" w:hAnsi="Lucida Handwriting" w:cs="Lucida Handwriting"/>
          <w:b/>
          <w:i/>
          <w:color w:val="171717" w:themeColor="background2" w:themeShade="1A"/>
          <w:sz w:val="44"/>
          <w:szCs w:val="44"/>
        </w:rPr>
        <w:t>Open Koffie</w:t>
      </w:r>
      <w:r w:rsidR="00B65AF1" w:rsidRPr="00FC3434">
        <w:rPr>
          <w:b/>
          <w:color w:val="171717" w:themeColor="background2" w:themeShade="1A"/>
          <w:sz w:val="36"/>
          <w:szCs w:val="36"/>
        </w:rPr>
        <w:t xml:space="preserve">                       </w:t>
      </w:r>
      <w:r w:rsidR="00B65AF1" w:rsidRPr="00FC3434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</w:t>
      </w:r>
      <w:r w:rsidR="00A74334">
        <w:rPr>
          <w:rFonts w:ascii="Lucida Handwriting" w:eastAsia="Lucida Handwriting" w:hAnsi="Lucida Handwriting" w:cs="Lucida Handwriting"/>
          <w:i/>
          <w:sz w:val="36"/>
          <w:szCs w:val="36"/>
        </w:rPr>
        <w:t>Datum: 19 april</w:t>
      </w:r>
      <w:r w:rsidR="00B65AF1"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 xml:space="preserve"> 2017</w:t>
      </w: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 xml:space="preserve"> </w:t>
      </w:r>
      <w:r w:rsidRPr="00FC3434">
        <w:rPr>
          <w:i/>
          <w:sz w:val="36"/>
          <w:szCs w:val="36"/>
        </w:rPr>
        <w:t xml:space="preserve"> </w:t>
      </w:r>
      <w:r w:rsidR="00A74334">
        <w:rPr>
          <w:i/>
          <w:sz w:val="36"/>
          <w:szCs w:val="36"/>
        </w:rPr>
        <w:tab/>
      </w:r>
      <w:r w:rsidR="00B65AF1" w:rsidRPr="00FC3434">
        <w:rPr>
          <w:i/>
          <w:sz w:val="36"/>
          <w:szCs w:val="36"/>
        </w:rPr>
        <w:t xml:space="preserve">       </w:t>
      </w:r>
      <w:r>
        <w:rPr>
          <w:i/>
          <w:sz w:val="36"/>
          <w:szCs w:val="36"/>
        </w:rPr>
        <w:t xml:space="preserve">         </w:t>
      </w:r>
      <w:r w:rsidR="00A74334">
        <w:rPr>
          <w:i/>
          <w:sz w:val="36"/>
          <w:szCs w:val="36"/>
        </w:rPr>
        <w:t xml:space="preserve">    </w:t>
      </w: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 xml:space="preserve">Tijdstip: 10.00–11.00 uur </w:t>
      </w:r>
      <w:r w:rsidRPr="00FC3434">
        <w:rPr>
          <w:i/>
          <w:sz w:val="36"/>
          <w:szCs w:val="36"/>
        </w:rPr>
        <w:t xml:space="preserve"> </w:t>
      </w:r>
      <w:r w:rsidR="00B65AF1" w:rsidRPr="00FC3434">
        <w:rPr>
          <w:i/>
          <w:sz w:val="36"/>
          <w:szCs w:val="36"/>
        </w:rPr>
        <w:t xml:space="preserve">       </w:t>
      </w:r>
      <w:r>
        <w:rPr>
          <w:i/>
          <w:sz w:val="36"/>
          <w:szCs w:val="36"/>
        </w:rPr>
        <w:t xml:space="preserve">         </w:t>
      </w: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>Kosten: gratis</w:t>
      </w:r>
    </w:p>
    <w:p w14:paraId="15AABD17" w14:textId="77777777" w:rsidR="00FC3434" w:rsidRPr="00FC3434" w:rsidRDefault="00FC3434" w:rsidP="00FC3434">
      <w:pPr>
        <w:spacing w:after="899"/>
        <w:ind w:right="1159"/>
        <w:jc w:val="center"/>
        <w:rPr>
          <w:rFonts w:ascii="Lucida Handwriting" w:eastAsia="Lucida Handwriting" w:hAnsi="Lucida Handwriting" w:cs="Lucida Handwriting"/>
          <w:i/>
          <w:sz w:val="36"/>
          <w:szCs w:val="36"/>
        </w:rPr>
      </w:pPr>
      <w:r w:rsidRPr="00FC3434">
        <w:rPr>
          <w:rFonts w:ascii="Lucida Handwriting" w:eastAsia="Lucida Handwriting" w:hAnsi="Lucida Handwriting" w:cs="Lucida Handwriting"/>
          <w:b/>
          <w:i/>
          <w:sz w:val="44"/>
          <w:szCs w:val="44"/>
        </w:rPr>
        <w:t xml:space="preserve">Tijd voor een goede </w:t>
      </w:r>
      <w:r>
        <w:rPr>
          <w:rFonts w:ascii="Lucida Handwriting" w:eastAsia="Lucida Handwriting" w:hAnsi="Lucida Handwriting" w:cs="Lucida Handwriting"/>
          <w:b/>
          <w:i/>
          <w:sz w:val="44"/>
          <w:szCs w:val="44"/>
        </w:rPr>
        <w:t xml:space="preserve"> k</w:t>
      </w:r>
      <w:r w:rsidRPr="00FC3434">
        <w:rPr>
          <w:rFonts w:ascii="Lucida Handwriting" w:eastAsia="Lucida Handwriting" w:hAnsi="Lucida Handwriting" w:cs="Lucida Handwriting"/>
          <w:b/>
          <w:i/>
          <w:sz w:val="44"/>
          <w:szCs w:val="44"/>
        </w:rPr>
        <w:t>op koffie!</w:t>
      </w:r>
      <w:r w:rsidR="00B65AF1" w:rsidRPr="00FC3434">
        <w:rPr>
          <w:b/>
          <w:sz w:val="44"/>
          <w:szCs w:val="44"/>
        </w:rPr>
        <w:t xml:space="preserve">                                                                            </w:t>
      </w: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>Netwerken, socializen en iets lekkers bij de koffie!</w:t>
      </w:r>
    </w:p>
    <w:p w14:paraId="5224D3A0" w14:textId="77777777" w:rsidR="00FC3434" w:rsidRPr="00FC3434" w:rsidRDefault="00FC3434" w:rsidP="00FC3434">
      <w:pPr>
        <w:spacing w:after="899"/>
        <w:ind w:right="1159"/>
        <w:jc w:val="center"/>
        <w:rPr>
          <w:rFonts w:ascii="Lucida Handwriting" w:eastAsia="Lucida Handwriting" w:hAnsi="Lucida Handwriting" w:cs="Lucida Handwriting"/>
          <w:i/>
          <w:sz w:val="36"/>
          <w:szCs w:val="36"/>
        </w:rPr>
      </w:pP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 xml:space="preserve">Een gezellige informele meeting </w:t>
      </w:r>
      <w:r w:rsidR="00B65AF1"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>in Ondernemerscentrum V</w:t>
      </w:r>
      <w:r w:rsidRPr="00FC3434">
        <w:rPr>
          <w:rFonts w:ascii="Lucida Handwriting" w:eastAsia="Lucida Handwriting" w:hAnsi="Lucida Handwriting" w:cs="Lucida Handwriting"/>
          <w:i/>
          <w:sz w:val="36"/>
          <w:szCs w:val="36"/>
        </w:rPr>
        <w:t>lamoven voor iedereen!</w:t>
      </w:r>
    </w:p>
    <w:p w14:paraId="69D78AC6" w14:textId="77777777" w:rsidR="00B65AF1" w:rsidRPr="00FC3434" w:rsidRDefault="00B65AF1" w:rsidP="00FC3434">
      <w:pPr>
        <w:spacing w:after="899"/>
        <w:ind w:right="1159"/>
        <w:jc w:val="center"/>
        <w:rPr>
          <w:b/>
          <w:sz w:val="32"/>
          <w:szCs w:val="32"/>
        </w:rPr>
      </w:pPr>
      <w:r w:rsidRPr="00FC3434">
        <w:rPr>
          <w:rFonts w:ascii="Lucida Handwriting" w:eastAsia="Lucida Handwriting" w:hAnsi="Lucida Handwriting" w:cs="Lucida Handwriting"/>
          <w:b/>
          <w:i/>
          <w:sz w:val="32"/>
          <w:szCs w:val="32"/>
        </w:rPr>
        <w:t>Aanmelden bij de receptie.</w:t>
      </w:r>
    </w:p>
    <w:sectPr w:rsidR="00B65AF1" w:rsidRPr="00FC3434">
      <w:pgSz w:w="11906" w:h="16838"/>
      <w:pgMar w:top="1417" w:right="1523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D"/>
    <w:rsid w:val="00232A61"/>
    <w:rsid w:val="00620E72"/>
    <w:rsid w:val="007F75EB"/>
    <w:rsid w:val="00A74334"/>
    <w:rsid w:val="00B65AF1"/>
    <w:rsid w:val="00FC1E4D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48A56869"/>
  <w15:docId w15:val="{066B8FBE-747C-47DD-8288-99E9012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4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rgbClr val="FF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</dc:creator>
  <cp:keywords/>
  <cp:lastModifiedBy>Renske op den Brouw | BEA Vastgoed</cp:lastModifiedBy>
  <cp:revision>2</cp:revision>
  <cp:lastPrinted>2017-04-10T13:57:00Z</cp:lastPrinted>
  <dcterms:created xsi:type="dcterms:W3CDTF">2017-04-10T14:00:00Z</dcterms:created>
  <dcterms:modified xsi:type="dcterms:W3CDTF">2017-04-10T14:00:00Z</dcterms:modified>
</cp:coreProperties>
</file>